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4F" w:rsidRPr="00DF3C16" w:rsidRDefault="00483016" w:rsidP="00DF3C1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Strażak</w:t>
      </w:r>
    </w:p>
    <w:p w:rsidR="0093674F" w:rsidRPr="00DF3C16" w:rsidRDefault="0093674F" w:rsidP="009367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Pali się! – zabawa ruchowa przy piosence.</w:t>
      </w:r>
    </w:p>
    <w:p w:rsidR="00647EAA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Weź do ręki coś, co posłuży ci za kierownicę strażackiego wozu. Przy muzyce poruszaj się ostrożnie po pokoju naśladując odgłosy syreny alarmowej.</w:t>
      </w:r>
    </w:p>
    <w:p w:rsidR="0093674F" w:rsidRDefault="00F3643E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hyperlink r:id="rId5" w:history="1">
        <w:r w:rsidR="0093674F" w:rsidRPr="00DF3C16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https://www.youtube.com/watch?time_continue=24&amp;v=yv0YdFZHmgM&amp;feature=emb_title</w:t>
        </w:r>
      </w:hyperlink>
    </w:p>
    <w:p w:rsidR="00DF3C16" w:rsidRPr="00DF3C16" w:rsidRDefault="00DF3C16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93674F" w:rsidRPr="00DF3C16" w:rsidRDefault="0093674F" w:rsidP="009367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 xml:space="preserve">Drodzy Rodzice przeczytajcie dzieciom opowiadanie pt. „Niezapomniane urodziny Wojtusia” 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 xml:space="preserve"> (Justyna Niedbała)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W pewien piękny, wiosenny dzień Wojtuś obchodził swoje czwarte urodziny. Już od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samego rana nie mógł się doczekać chwili, gdy jego dom będzie pełen gości i niespodzianek, które przygotowywali dla niego rodzice. Nawet słońce i wesołe zabawy siostry na podwórku nie zainteresowały go na tyle, żeby odejść od mamy, która wciąż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krzątała się w kuchni, przygotowując wspaniały tort. Tylko na chwilę poszedł z tatą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wieszać balony, którymi miał być udekorowany salon. Kiedy wszystko było gotowe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i cały dom lśnił czystością, mały jubilat wrócił do kuchni zobaczyć, czy nie powinien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w  czymś przypadkiem pomóc swojej mamie. Co prawda mamy tam nie było, ale za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to na stole stał pyszny, czekoladowy tort w kształcie samochodu. Szczęśliwy Wojtuś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uśmiechnął się, oglądając dzieło swojej mamy. Nagle jego uwagę przykuło małe pudełeczko. Znajdowało się wysoko nad kuchenką, jak zawsze. Chłopiec nigdy nie miał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okazji zobaczyć go z bliska. Teraz było na wyciągnięcie dłoni. Zaczął wspinać się na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palce, żeby zobaczyć, co to jest. Wtedy do kuchni weszła starsza siostra Wojtusia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lastRenderedPageBreak/>
        <w:t>i krzyknęła: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– Nie ruszaj tortu! Jeszcze troszkę musisz poczekać.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– Wiem, wiem – powiedział Wojtuś. – Ja wcale nie ruszam tortu.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– Zobacz, tu jest jakieś pudełeczko! Może to prezent dla mnie? – Uśmiechnął się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Wojtuś, pokazując je siostrze.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– Zostaw to! – nakazała stanowczo dziewczynka. – Zaraz wróci mama i na pewno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będzie zła, że bawisz się w kuchni, a nie na podwórku.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– Oj wiem, wiem. Ale chyba nic się nie stanie, jak sobie to pudełko obejrzę?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– Dobrze ci radzę, odłóż to i chodź ze mną. Właśnie kończę budować zamek, pomożesz mi zrobić most – powiedziała Kasia, nalewając wodę do wiadra.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Dziewczynka wyszła z  kuchni i  chociaż Wojtuś uwielbiał budować mosty i  wlewać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wodę do korytka pod nimi, to w dalszym ciągu nie dawało mu spokoju malutkie pudełeczko leżące na stole. Rozejrzał się wokoło i kiedy zobaczył, że jest w kuchni zupełnie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sam, wziął je do ręki i schował się za firanką, żeby nikt go nie widział. Gdy otworzył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tajemnicze pudełko, na podłogę wysypało się mnóstwo malutkich patyczków, które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kiedyś gdzieś już widział.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Wtedy przypomniał sobie, że mama często ich używa w kuchni i nieraz tak ładnie się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świecą…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Chłopiec bardzo chciał, żeby i tym razem zaświeciły tak ładnie jak wtedy, kiedy mama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trzyma je w ręce. Wziął jeden z patyczków i potarł nim o pudełko. Przez chwilę widział to śliczne światełko, ale nagle coś zapiekło go w palec, więc wyrzucił przed siebie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resztkę zapałki. Upadła tuż pod zasłoną, która momentalnie zajęła się ogniem.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lastRenderedPageBreak/>
        <w:t>– Mamo, mamo! – wołał przerażony Wojtuś, kiedy zobaczył, że zasłona się pali.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Więcej już chłopiec niewiele pamięta, poza tym, że bardzo się bał. Mama dzwoniła po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straż pożarną, a tata szybko wyprowadził wszystkich w bezpieczne miejsce przed domem. Straż pożarna przyjechała bardzo szybko i natychmiast opanowała sytuację. Co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najważniejsze, nic nikomu się nie stało. Wojtuś już nigdy nie zapomni swoich czwartych urodzin. Nie zapomni też tego, że dzieciom nie wolno się bawić zapałkami.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  <w:r w:rsidRPr="00DF3C16">
        <w:rPr>
          <w:rFonts w:ascii="Times New Roman" w:hAnsi="Times New Roman" w:cs="Times New Roman"/>
          <w:b/>
          <w:sz w:val="32"/>
          <w:szCs w:val="32"/>
        </w:rPr>
        <w:t>Spróbujcie odpowiedzieć na pytania: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Jaki przedmiot tak bardzo zaciekawił Wojtka?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Co poradziła Wojtkowi siostra?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Dlaczego chłopiec nie posłuchał siostry?</w:t>
      </w: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Co się stało, gdy Wojtek zaczął bawić się zapałkami?</w:t>
      </w:r>
    </w:p>
    <w:p w:rsidR="0093674F" w:rsidRPr="00DF3C16" w:rsidRDefault="0093674F" w:rsidP="0093674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color w:val="000000"/>
          <w:sz w:val="32"/>
          <w:szCs w:val="32"/>
        </w:rPr>
      </w:pPr>
      <w:r w:rsidRPr="00DF3C16">
        <w:rPr>
          <w:rStyle w:val="Pogrubienie"/>
          <w:color w:val="000000"/>
          <w:sz w:val="32"/>
          <w:szCs w:val="32"/>
          <w:bdr w:val="none" w:sz="0" w:space="0" w:color="auto" w:frame="1"/>
        </w:rPr>
        <w:t>Ważne numery – słuchanie piosenki. </w:t>
      </w:r>
    </w:p>
    <w:p w:rsidR="0093674F" w:rsidRPr="00DF3C16" w:rsidRDefault="0093674F" w:rsidP="0093674F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32"/>
          <w:szCs w:val="32"/>
        </w:rPr>
      </w:pPr>
    </w:p>
    <w:p w:rsidR="0093674F" w:rsidRPr="00DF3C16" w:rsidRDefault="0093674F" w:rsidP="0093674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F3C16">
        <w:rPr>
          <w:color w:val="000000"/>
          <w:sz w:val="32"/>
          <w:szCs w:val="32"/>
        </w:rPr>
        <w:t>Posłuchaj piosenki. staraj się zapamiętać, o czym opowiada.</w:t>
      </w:r>
    </w:p>
    <w:p w:rsidR="0093674F" w:rsidRPr="00DF3C16" w:rsidRDefault="0093674F" w:rsidP="0093674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93674F" w:rsidRPr="00DF3C16" w:rsidRDefault="00F3643E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hyperlink r:id="rId6" w:history="1">
        <w:r w:rsidR="0093674F" w:rsidRPr="00DF3C16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https://www.youtube.com/watch?v=R3Qp8KfJSHw</w:t>
        </w:r>
      </w:hyperlink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93674F" w:rsidRPr="00DF3C16" w:rsidRDefault="0093674F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 xml:space="preserve">Czy </w:t>
      </w:r>
      <w:r w:rsidR="00CC053D" w:rsidRPr="00DF3C16">
        <w:rPr>
          <w:rFonts w:ascii="Times New Roman" w:hAnsi="Times New Roman" w:cs="Times New Roman"/>
          <w:sz w:val="32"/>
          <w:szCs w:val="32"/>
        </w:rPr>
        <w:t xml:space="preserve">już teraz będziesz pamiętać </w:t>
      </w:r>
      <w:r w:rsidRPr="00DF3C16">
        <w:rPr>
          <w:rFonts w:ascii="Times New Roman" w:hAnsi="Times New Roman" w:cs="Times New Roman"/>
          <w:sz w:val="32"/>
          <w:szCs w:val="32"/>
        </w:rPr>
        <w:t>pod jaki numer alarmowy należy dzwonić w razie potrzeby?</w:t>
      </w:r>
    </w:p>
    <w:p w:rsidR="00CC053D" w:rsidRPr="00DF3C16" w:rsidRDefault="0093674F" w:rsidP="00CC053D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Kogo trzeba wezwać, gdy zdarzył się wypadek? Widzisz pożar? Komuś grozi niebezpieczeństwo?</w:t>
      </w:r>
    </w:p>
    <w:p w:rsidR="00CC053D" w:rsidRPr="00DF3C16" w:rsidRDefault="00CC053D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Kiedy dorośli nie mogą wezwać pomocy, pomoc możesz wezwać Ty. Musisz tylko zapamiętać numer – 112 – poczekać, aż ktoś odbierze i powiedzieć, co się stało. Powiedz jak się nazywasz oraz podaj adres gdzie to się stało.</w:t>
      </w:r>
    </w:p>
    <w:p w:rsidR="00DC0E6A" w:rsidRPr="00DF3C16" w:rsidRDefault="00DC0E6A" w:rsidP="0093674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DC0E6A" w:rsidRPr="00DF3C16" w:rsidRDefault="00DC0E6A" w:rsidP="00DC0E6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</w:p>
    <w:p w:rsidR="00DC0E6A" w:rsidRPr="00DF3C16" w:rsidRDefault="00DC0E6A" w:rsidP="00DC0E6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F3C16">
        <w:rPr>
          <w:color w:val="000000"/>
          <w:sz w:val="32"/>
          <w:szCs w:val="32"/>
        </w:rPr>
        <w:t xml:space="preserve">Tematyczne </w:t>
      </w:r>
      <w:proofErr w:type="spellStart"/>
      <w:r w:rsidRPr="00DF3C16">
        <w:rPr>
          <w:color w:val="000000"/>
          <w:sz w:val="32"/>
          <w:szCs w:val="32"/>
        </w:rPr>
        <w:t>sudoku</w:t>
      </w:r>
      <w:proofErr w:type="spellEnd"/>
      <w:r w:rsidRPr="00DF3C16">
        <w:rPr>
          <w:color w:val="000000"/>
          <w:sz w:val="32"/>
          <w:szCs w:val="32"/>
        </w:rPr>
        <w:t>.</w:t>
      </w:r>
    </w:p>
    <w:p w:rsidR="00DC0E6A" w:rsidRPr="00DF3C16" w:rsidRDefault="00DC0E6A" w:rsidP="00DC0E6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F3C16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13619735" wp14:editId="44AB5041">
            <wp:extent cx="7208520" cy="6896100"/>
            <wp:effectExtent l="0" t="0" r="0" b="0"/>
            <wp:docPr id="1" name="Obraz 1" descr="https://mp2.um.pulawy.pl/wp-content/uploads/2020/05/Sudoku_Dzie%C5%84_Stra%C5%BC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p2.um.pulawy.pl/wp-content/uploads/2020/05/Sudoku_Dzie%C5%84_Stra%C5%BCa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6A" w:rsidRPr="00D61E46" w:rsidRDefault="00DF3C16" w:rsidP="00DC0E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61E46">
        <w:rPr>
          <w:rFonts w:ascii="Times New Roman" w:hAnsi="Times New Roman" w:cs="Times New Roman"/>
          <w:b/>
          <w:sz w:val="32"/>
          <w:szCs w:val="32"/>
        </w:rPr>
        <w:t>Obejrzyj b</w:t>
      </w:r>
      <w:r w:rsidR="00DC0E6A" w:rsidRPr="00D61E46">
        <w:rPr>
          <w:rFonts w:ascii="Times New Roman" w:hAnsi="Times New Roman" w:cs="Times New Roman"/>
          <w:b/>
          <w:sz w:val="32"/>
          <w:szCs w:val="32"/>
        </w:rPr>
        <w:t>ajkę „Kicia Kocia poznaje strażaka”</w:t>
      </w:r>
    </w:p>
    <w:p w:rsidR="00DF3C16" w:rsidRDefault="00F3643E" w:rsidP="00DF3C16">
      <w:pPr>
        <w:pStyle w:val="Akapitzlist"/>
        <w:rPr>
          <w:rStyle w:val="Hipercze"/>
          <w:rFonts w:ascii="Times New Roman" w:hAnsi="Times New Roman" w:cs="Times New Roman"/>
          <w:sz w:val="32"/>
          <w:szCs w:val="32"/>
        </w:rPr>
      </w:pPr>
      <w:hyperlink r:id="rId8" w:history="1">
        <w:r w:rsidR="00DF3C16" w:rsidRPr="00DF3C16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https://www.youtube.com/watch?v=u42rsaYzrO0</w:t>
        </w:r>
      </w:hyperlink>
    </w:p>
    <w:p w:rsidR="00483016" w:rsidRDefault="00483016" w:rsidP="00DF3C16">
      <w:pPr>
        <w:pStyle w:val="Akapitzlist"/>
        <w:rPr>
          <w:rStyle w:val="Hipercze"/>
          <w:rFonts w:ascii="Times New Roman" w:hAnsi="Times New Roman" w:cs="Times New Roman"/>
          <w:sz w:val="32"/>
          <w:szCs w:val="32"/>
        </w:rPr>
      </w:pPr>
    </w:p>
    <w:p w:rsidR="00483016" w:rsidRPr="00D61E46" w:rsidRDefault="00483016" w:rsidP="00DF3C16">
      <w:pPr>
        <w:pStyle w:val="Akapitzlist"/>
        <w:rPr>
          <w:rStyle w:val="Hipercze"/>
          <w:rFonts w:ascii="Times New Roman" w:hAnsi="Times New Roman" w:cs="Times New Roman"/>
          <w:b/>
          <w:sz w:val="32"/>
          <w:szCs w:val="32"/>
          <w:u w:val="none"/>
        </w:rPr>
      </w:pPr>
    </w:p>
    <w:p w:rsidR="00483016" w:rsidRPr="00D61E46" w:rsidRDefault="00D61E46" w:rsidP="00D61E46">
      <w:pPr>
        <w:pStyle w:val="Akapitzlist"/>
        <w:numPr>
          <w:ilvl w:val="0"/>
          <w:numId w:val="1"/>
        </w:numPr>
        <w:rPr>
          <w:rStyle w:val="Hipercze"/>
          <w:rFonts w:ascii="Times New Roman" w:hAnsi="Times New Roman" w:cs="Times New Roman"/>
          <w:b/>
          <w:color w:val="auto"/>
          <w:sz w:val="32"/>
          <w:szCs w:val="32"/>
          <w:u w:val="none"/>
        </w:rPr>
      </w:pPr>
      <w:bookmarkStart w:id="0" w:name="_GoBack"/>
      <w:bookmarkEnd w:id="0"/>
      <w:r w:rsidRPr="00D61E46">
        <w:rPr>
          <w:rStyle w:val="Hipercze"/>
          <w:rFonts w:ascii="Times New Roman" w:hAnsi="Times New Roman" w:cs="Times New Roman"/>
          <w:b/>
          <w:color w:val="auto"/>
          <w:sz w:val="32"/>
          <w:szCs w:val="32"/>
          <w:u w:val="none"/>
        </w:rPr>
        <w:t>Kolorowanka Strażak</w:t>
      </w:r>
    </w:p>
    <w:p w:rsidR="00483016" w:rsidRPr="002523C9" w:rsidRDefault="00483016" w:rsidP="002523C9">
      <w:pPr>
        <w:pStyle w:val="Akapitzlist"/>
        <w:rPr>
          <w:rFonts w:ascii="Times New Roman" w:hAnsi="Times New Roman" w:cs="Times New Roman"/>
          <w:color w:val="0563C1" w:themeColor="hyperlink"/>
          <w:sz w:val="32"/>
          <w:szCs w:val="32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70C70EF9" wp14:editId="210B27EA">
            <wp:extent cx="6088380" cy="9113520"/>
            <wp:effectExtent l="0" t="0" r="7620" b="0"/>
            <wp:docPr id="2" name="Obraz 2" descr="Kolorowanka do druku bajkowy straż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do druku bajkowy straż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91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016" w:rsidRPr="0025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939"/>
    <w:multiLevelType w:val="hybridMultilevel"/>
    <w:tmpl w:val="C922D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4F"/>
    <w:rsid w:val="002523C9"/>
    <w:rsid w:val="00483016"/>
    <w:rsid w:val="00647EAA"/>
    <w:rsid w:val="0093674F"/>
    <w:rsid w:val="00CC053D"/>
    <w:rsid w:val="00D61E46"/>
    <w:rsid w:val="00DC0E6A"/>
    <w:rsid w:val="00DF3C16"/>
    <w:rsid w:val="00F3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DD3E"/>
  <w15:chartTrackingRefBased/>
  <w15:docId w15:val="{DFEA468E-5257-41DF-923A-F10DF5C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67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674F"/>
    <w:rPr>
      <w:b/>
      <w:bCs/>
    </w:rPr>
  </w:style>
  <w:style w:type="character" w:customStyle="1" w:styleId="6qdm">
    <w:name w:val="_6qdm"/>
    <w:basedOn w:val="Domylnaczcionkaakapitu"/>
    <w:rsid w:val="00DC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42rsaYzrO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3Qp8KfJSH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24&amp;v=yv0YdFZHmgM&amp;feature=emb_tit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2</cp:revision>
  <dcterms:created xsi:type="dcterms:W3CDTF">2022-02-07T15:12:00Z</dcterms:created>
  <dcterms:modified xsi:type="dcterms:W3CDTF">2022-02-07T15:12:00Z</dcterms:modified>
</cp:coreProperties>
</file>