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60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Dziecko nieśmiałe w wieku przedszkolnym.</w:t>
      </w:r>
    </w:p>
    <w:p>
      <w:pPr>
        <w:ind w:firstLine="1440" w:firstLineChars="60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ind w:firstLine="2640" w:firstLineChars="1100"/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  <w:t xml:space="preserve">„Dziecko nieśmiałe i zamknięte w sobie jest nie dla tego,    </w:t>
      </w:r>
    </w:p>
    <w:p>
      <w:pPr>
        <w:ind w:left="2640" w:hanging="2640" w:hangingChars="1100"/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  <w:t xml:space="preserve">                                            że mu z tym dobrze, lecz dlatego, że ucieka przed otoczeniem, które dla niego jest obce i groźne.”</w:t>
      </w: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</w:pPr>
    </w:p>
    <w:p>
      <w:pPr>
        <w:spacing w:line="360" w:lineRule="auto"/>
        <w:ind w:left="1440" w:hanging="1440" w:hangingChars="60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 Obok dzieci, które z dużą łatwością i swobodą nawiązują kontakty z rówieśnikami </w:t>
      </w:r>
    </w:p>
    <w:p>
      <w:pPr>
        <w:spacing w:line="360" w:lineRule="auto"/>
        <w:ind w:left="1440" w:hanging="1440" w:hangingChars="60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i dorosłymi, spotykamy też takie których zachowania ulegają widocznej dezorganiza-</w:t>
      </w:r>
    </w:p>
    <w:p>
      <w:pPr>
        <w:spacing w:line="360" w:lineRule="auto"/>
        <w:ind w:left="1440" w:hanging="1440" w:hangingChars="60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cji.  Są to dzieci nieśmiałe. W grupie stoją na uboczu, są bierne wobec rówieśników,</w:t>
      </w:r>
    </w:p>
    <w:p>
      <w:pPr>
        <w:spacing w:line="360" w:lineRule="auto"/>
        <w:ind w:left="1440" w:hanging="1440" w:hangingChars="60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 ciche, grzeczne, spokojne, unikające kontaktów z osobą dorosłą, wychowawcą. </w:t>
      </w:r>
    </w:p>
    <w:p>
      <w:pPr>
        <w:spacing w:line="360" w:lineRule="auto"/>
        <w:ind w:left="1440" w:hanging="1440" w:hangingChars="60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Dzieci takie „zamykają się w sobie, są asteniczne, zahamowane.</w:t>
      </w:r>
    </w:p>
    <w:p>
      <w:pPr>
        <w:spacing w:line="360" w:lineRule="auto"/>
        <w:ind w:left="1440" w:hanging="1440" w:hangingChars="60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   Odwołując się do literatury pedagogicznej można ująć, iż zahamowanie psychoru-</w:t>
      </w:r>
    </w:p>
    <w:p>
      <w:pPr>
        <w:spacing w:line="360" w:lineRule="auto"/>
        <w:ind w:left="1440" w:hanging="1440" w:hangingChars="60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chowe, występuje , jako jeden z symptomów nieśmiałości. Według M. Chłopkiewicz </w:t>
      </w:r>
    </w:p>
    <w:p>
      <w:pPr>
        <w:spacing w:line="360" w:lineRule="auto"/>
        <w:ind w:left="1440" w:hanging="1440" w:hangingChars="60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takie dzieci można podzielić na cztery grupy: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Dzieci, które charakteryzuje przesadna skrupulatność i staranność w wykony-waniu działań. Niepewność wobec swoich umiejętności wpływa na stany emocjonalne w trakcie wykonywania zadania. Sprawiają wrażenie nieustannie napiętych i niespokojnych. Stronią od nowych osób , nowych sytuacji ponieważ powodują one, że stają się ciche i lękliwe. Zazwyczaj bardzo silnie związane</w:t>
      </w:r>
    </w:p>
    <w:p>
      <w:pPr>
        <w:numPr>
          <w:ilvl w:val="0"/>
          <w:numId w:val="0"/>
        </w:numPr>
        <w:spacing w:line="360" w:lineRule="auto"/>
        <w:ind w:leftChars="0" w:firstLine="360" w:firstLineChars="15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 z matką.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Dzieci określane jako „ uległe”. Są również małomówne, grzeczne, posłuszne. Ich nieśmiałość i lękliwość widoczna jest szczególnie w kontaktach z osobami dorosłymi.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Dzieci, które charakteryzują się biernością w domu i w przedszkolu. Mają poczu-</w:t>
      </w:r>
    </w:p>
    <w:p>
      <w:pPr>
        <w:numPr>
          <w:numId w:val="0"/>
        </w:numPr>
        <w:spacing w:line="360" w:lineRule="auto"/>
        <w:ind w:firstLine="360" w:firstLineChars="15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cie niskiej wartości, nie wierzą we własne siły i umiejętności. Są płaczliwe,</w:t>
      </w:r>
    </w:p>
    <w:p>
      <w:pPr>
        <w:numPr>
          <w:numId w:val="0"/>
        </w:numPr>
        <w:spacing w:line="360" w:lineRule="auto"/>
        <w:ind w:firstLine="360" w:firstLineChars="15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 apatyczne, powolne, przygnębione. Bardzo mocno reagują na przejawy deza-</w:t>
      </w:r>
    </w:p>
    <w:p>
      <w:pPr>
        <w:numPr>
          <w:numId w:val="0"/>
        </w:numPr>
        <w:spacing w:line="360" w:lineRule="auto"/>
        <w:ind w:firstLine="360" w:firstLineChars="15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probaty i odrzucenia przez innych.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Dzieci „asteniczne -nadwrażliwe”, które są zazwyczaj bardzo skryte, nie uzewnętrzniają swoich uczuć i najlepiej czuja się we własnym towarzystwie.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   Rozważając problem dzieci nieśmiałych można go uznać jako przypadłość, która pociąga za sobą różnorodność skutków. Powoduje szereg zakłóceń w sferze poznawczej zaburzając percepcje, utrudniając koncentrację i myślenie. W sferze emocjonalnej wyzwala objawy lękliwości i poczucia zagrożenia. Dziecko nieśmiałe widzi  bardzo zniekształcony obraz świata i samego siebie. Nieśmiałości towarzyszą objawy fizjologiczne- trudności w mówieniu, oddychaniu, niezręczność ruchów, nadmierne pocenie, suchość w ustach, zmęczenie, bladnięcie lub czerwienienie się.</w:t>
      </w:r>
    </w:p>
    <w:p>
      <w:pPr>
        <w:numPr>
          <w:ilvl w:val="0"/>
          <w:numId w:val="0"/>
        </w:numPr>
        <w:spacing w:line="360" w:lineRule="auto"/>
        <w:ind w:firstLine="360" w:firstLineChars="15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Dziecko nieśmiałe wśród rówieśników rzadko inicjuje zabaw i bierze w nich udział, nie nawiązuje kontaktów z innymi dziećmi; lubi bawić się samo lub z wyimaginowanymi towarzyszami zabawy; rzadko okazuje emocje, w większości negatywne;ma mało wyrazista mimikę, prawie wcale się nie uśmiecha; ma trudności 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z wyrażaniem tego co  myśli i czuje.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Rodzice powinni zwrócić uwagę, czy nieśmiałość ich dziecka nie ogranicza lub nie pozbawia go wielu możliwości życiowych. I chociaż wiele dzieci wyrasta z nie-śmiałości, to jednak te , które w dorosłym życiu są nimi tracą z niego zbyt wiele.</w:t>
      </w:r>
    </w:p>
    <w:p>
      <w:pPr>
        <w:numPr>
          <w:ilvl w:val="0"/>
          <w:numId w:val="0"/>
        </w:numPr>
        <w:spacing w:line="360" w:lineRule="auto"/>
        <w:ind w:firstLine="360" w:firstLineChars="15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Co mogą zrobić rodzice, aby pomóc nieśmiałemu wychowankowi?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-Przyjrzy się specyfice nieśmiałości swojego dziecka. Zwróć uwagę,czy Twoje dziecko jest nieśmiałe w kontakcie z jedną osobą czy w grupie, czy tylko w nowych nieznanych czy wszystkich sytuacjach społecznych, czy dziecko ma zahamowania tylko w określonych sytuacjach np. zabawy na placu zabaw, jedzenie w miejscach publicznych, czy we wszystkich sytuacjach.Poznanie specyfiki pomoże w określeniu, jakie umiejętności należy ćwiczyć 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Modeluj pewność siebie w sytuacjach społecznych, jest to najbardziej naturalny sposób uczenia małych dzieci. W obecności dziecka: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 pierwszy mów „ dzień dobry” i przedstawiaj się;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 bądź przyjazny dla ludzi,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 mów innym komplementy ,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 pomagaj innym, gdy widzisz taką potrzebę,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 podejmuj ryzyko i komentuj, jakie to ważne np. „ Myślałem, że będzie trudniej..”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„ Myślałem, że pójdzie mi lepiej, ale przynajmniej wiem, co robić następnym razem..”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Ćwicz w domu sytuacje społeczne trudne dla dziecka- uścisk ręki, patrzenie w oczy, rozmowy z dziećmi i dorosłymi, przedstawianie się itp.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Unikaj :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 publicznego ośmieszania dziecka;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 publicznego krytykowania innych ludzi;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 poniżania siebie, gdy Ci coś nie wyjdzie,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 poniżania dziecka , gdy mu coś nie wyjdzie.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Ucz umiejętności społecznych już jak najwcześniej: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 organizuje spotkania z innymi dziećmi w domu,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 ucz jak „ wchodzić w grupę” i jak „ z niej wychodzić”,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-tłumacz na czym polega przyjaźń;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-całą rodziną ćwiczcie bycie w dobrym kontakcie- uśmiechanie, komplementowanie,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wzajemne uściski;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 proponuj zabawy ćwiczące zachowania społeczne poza domem np. proszenie o pomoc w sklepie.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Ucz, że istnieje więcej niż jeden sposób patrzenia na sprawy, więcej niż jedno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 rozwiązanie problemu: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-porażka uczy czego nie mamy robić, by osiągnąć to co chcemy;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 ucz dziecko poszukiwania rozwiązań , aż znajdziesz właściwe- ćwicz w sytuacjach życia codziennego.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Zachęcaj do zmian małymi kroczkami, gdyż duże mogą zniechęcić dziecko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nieśmiałe.Małe kroczki pozwalają na częstsze doświadczanie sukcesu niż porażki.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Pomóż dziecku odkryć zdolności i umiejętności, które czynią go wyjątkowym.</w:t>
      </w:r>
    </w:p>
    <w:p>
      <w:pPr>
        <w:numPr>
          <w:ilvl w:val="0"/>
          <w:numId w:val="0"/>
        </w:numPr>
        <w:spacing w:line="360" w:lineRule="auto"/>
        <w:ind w:left="360" w:leftChars="0" w:hanging="360" w:hangingChars="15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Najpierw te, które może realizować w samotności, następnie stopniowo pozwól mu</w:t>
      </w:r>
    </w:p>
    <w:p>
      <w:pPr>
        <w:numPr>
          <w:ilvl w:val="0"/>
          <w:numId w:val="0"/>
        </w:numPr>
        <w:spacing w:line="360" w:lineRule="auto"/>
        <w:ind w:left="360" w:leftChars="0" w:hanging="360" w:hangingChars="15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się wykazać w gronie wspierających dorosłych, a później w gronie rówieśników.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Pomóż dziecku nauczyć się radzenia z emocjami;</w:t>
      </w:r>
    </w:p>
    <w:p>
      <w:pPr>
        <w:numPr>
          <w:ilvl w:val="0"/>
          <w:numId w:val="0"/>
        </w:numPr>
        <w:spacing w:line="360" w:lineRule="auto"/>
        <w:ind w:left="480" w:leftChars="0" w:hanging="480" w:hangingChars="20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Oczywiści należy okazać wsparcie, gdy dziecku jest ciężko, ale warto zapamiętać, </w:t>
      </w:r>
    </w:p>
    <w:p>
      <w:pPr>
        <w:numPr>
          <w:ilvl w:val="0"/>
          <w:numId w:val="0"/>
        </w:numPr>
        <w:spacing w:line="360" w:lineRule="auto"/>
        <w:ind w:left="480" w:leftChars="0" w:hanging="480" w:hangingChars="20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że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 im więcej uwagi poświęcamy określonemu zachowaniu, tym bardziej je wzmacnia-</w:t>
      </w:r>
    </w:p>
    <w:p>
      <w:pPr>
        <w:numPr>
          <w:ilvl w:val="0"/>
          <w:numId w:val="0"/>
        </w:numPr>
        <w:spacing w:line="360" w:lineRule="auto"/>
        <w:ind w:left="480" w:leftChars="0" w:hanging="480" w:hangingChars="20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my.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Ucz tolerancji i szacunku dla innych: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Nieśmiałe dzieci są najczęściej bardzo krytyczne wobec siebie i innych, dlatego pokazuj, że ludzie nie muszą być idealni, by być wartościowymi. Im więcej okazu-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jesz  wyrozumiałości  w stosunku do innych, tym dziecko będzie bardziej wyrozumiałe dla siebie i Ciebie.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Rozumnie używaj „etykietki” nieśmiałe: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 Zawsze łącz, ją z czymś pozytywnym np. Jesteś nieśmiałym dzieckiem, jak wielu wybitnych ludzi- A.Einstein, N.Kidman, T.Hanks, J. Roberts;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 nie używaj nieśmiałości, jako wymówki dla dziecka, by nie musiało próbować;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- podkreślaj inne ważne cechy dziecka w które naprawdę wierzysz;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- nie używaj etykietki, gdy nie będziesz absolutnie przekonany, że będzie to miało pozytywny efekt.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Zwróć się po profesjonalną pomoc, gdy uznasz, że to konieczne lub gdy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w rodzinie były przypadki zaburzeń lękowych, depresji, uzależnień.</w:t>
      </w:r>
    </w:p>
    <w:p>
      <w:pPr>
        <w:numPr>
          <w:ilvl w:val="0"/>
          <w:numId w:val="0"/>
        </w:numPr>
        <w:spacing w:line="360" w:lineRule="auto"/>
        <w:ind w:leftChars="0" w:firstLine="360" w:firstLineChars="15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Warto też pamiętać, że unikanie kontaktów z innymi jest charakterystyczne dla zespołu Aspergera ( całościowe zaburzenie rozwoju przejawiające się między innymi brakiem zdolności do nawiązywania relacji społecznych, głównie z rówieśnikami),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mutyzmu wybiórczego ( nie odzywanie się do nikogo, najczęściej w przedszkolu,       a później w szkole) czy dystymii ( łagodniejsza odmiana depresji).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                                                                             Wiesława Cieślewicz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B3629"/>
    <w:multiLevelType w:val="singleLevel"/>
    <w:tmpl w:val="CA0B362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A25C6"/>
    <w:rsid w:val="06945AF5"/>
    <w:rsid w:val="074A4A41"/>
    <w:rsid w:val="08456A54"/>
    <w:rsid w:val="100778F6"/>
    <w:rsid w:val="11886C48"/>
    <w:rsid w:val="17516D1C"/>
    <w:rsid w:val="19BB22C2"/>
    <w:rsid w:val="24CB7FD9"/>
    <w:rsid w:val="27D57378"/>
    <w:rsid w:val="286C2DDF"/>
    <w:rsid w:val="28D936AC"/>
    <w:rsid w:val="2DD12185"/>
    <w:rsid w:val="301B516C"/>
    <w:rsid w:val="30610FB3"/>
    <w:rsid w:val="31721C0D"/>
    <w:rsid w:val="3C8A25C6"/>
    <w:rsid w:val="3EC56EED"/>
    <w:rsid w:val="42236DFF"/>
    <w:rsid w:val="461D5ED8"/>
    <w:rsid w:val="46661187"/>
    <w:rsid w:val="4A2B21CB"/>
    <w:rsid w:val="4CAB1BAE"/>
    <w:rsid w:val="50F75C38"/>
    <w:rsid w:val="51E94FFF"/>
    <w:rsid w:val="56566ECB"/>
    <w:rsid w:val="5D323957"/>
    <w:rsid w:val="606A5673"/>
    <w:rsid w:val="60BD59BA"/>
    <w:rsid w:val="65DE33D7"/>
    <w:rsid w:val="673533BA"/>
    <w:rsid w:val="688E422C"/>
    <w:rsid w:val="6D1F27E9"/>
    <w:rsid w:val="701C240A"/>
    <w:rsid w:val="72C7219F"/>
    <w:rsid w:val="750E5151"/>
    <w:rsid w:val="7BAF3018"/>
    <w:rsid w:val="7D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165</TotalTime>
  <ScaleCrop>false</ScaleCrop>
  <LinksUpToDate>false</LinksUpToDate>
  <CharactersWithSpaces>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2022-01-06T18:06:00Z</dcterms:created>
  <dc:creator>Rodzice</dc:creator>
  <cp:lastModifiedBy>Edyta Cieślewicz</cp:lastModifiedBy>
  <dcterms:modified xsi:type="dcterms:W3CDTF">2022-01-08T12:13:27Z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1045-11.2.0.10443</vt:lpwstr>
  </property>
  <property fmtid="{D5CDD505-2E9C-101B-9397-08002B2CF9AE}" pid="3" name="ICV">
    <vt:lpwstr>559559EDAD264CCEA49E7CD43319F336</vt:lpwstr>
  </property>
</Properties>
</file>