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52" w:rsidRDefault="00090652" w:rsidP="00090652">
      <w:pPr>
        <w:tabs>
          <w:tab w:val="left" w:pos="312"/>
        </w:tabs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 Mały miś w świecie wielkiej literatury - Czytamy razem z małym misiem.</w:t>
      </w:r>
    </w:p>
    <w:p w:rsidR="00090652" w:rsidRDefault="00090652" w:rsidP="0009065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SimSun" w:eastAsia="SimSun" w:hAnsi="SimSun" w:cs="SimSun"/>
          <w:noProof/>
          <w:sz w:val="24"/>
          <w:szCs w:val="24"/>
          <w:lang w:val="pl-PL" w:eastAsia="pl-PL"/>
        </w:rPr>
        <w:drawing>
          <wp:inline distT="0" distB="0" distL="114300" distR="114300" wp14:anchorId="518E6793" wp14:editId="5F285322">
            <wp:extent cx="1286510" cy="1056005"/>
            <wp:effectExtent l="0" t="0" r="8890" b="10795"/>
            <wp:docPr id="5" name="Obraz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pl-PL"/>
        </w:rPr>
        <w:t>Program polega na poznawaniu przez dzieci polskiej literatury, poszukiwaniu wrażliwości na prawdę i dobro, kształtowaniu właściwych postaw szlachetności.</w:t>
      </w:r>
    </w:p>
    <w:p w:rsidR="00090652" w:rsidRDefault="00090652" w:rsidP="0009065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Nauczycielki czytają dzieciom w przedszkolu, rodzice </w:t>
      </w:r>
      <w:r>
        <w:rPr>
          <w:rFonts w:ascii="Times New Roman" w:hAnsi="Times New Roman" w:cs="Times New Roman"/>
          <w:sz w:val="24"/>
          <w:szCs w:val="24"/>
          <w:lang w:val="pl-PL"/>
        </w:rPr>
        <w:t>w domu lub w przedszkolu,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a dzieci wykonują rysunki do poznanej książki lub wiersza. Dzieci otrzymują do domu kartkę z dzienniczka oraz Misia. Zadaniem dziecka jest zaopiekować się misiem, a zadaniem rodzica jest poczytanie misiowi na dobranoc.</w:t>
      </w:r>
    </w:p>
    <w:p w:rsidR="00AF0066" w:rsidRDefault="00AF0066"/>
    <w:sectPr w:rsidR="00AF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DDDCB"/>
    <w:multiLevelType w:val="singleLevel"/>
    <w:tmpl w:val="D28DDD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52"/>
    <w:rsid w:val="00090652"/>
    <w:rsid w:val="00A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1DCC"/>
  <w15:chartTrackingRefBased/>
  <w15:docId w15:val="{02EBDDC0-910C-4F1B-8CEE-2D3975AD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65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1</cp:revision>
  <dcterms:created xsi:type="dcterms:W3CDTF">2021-12-13T17:29:00Z</dcterms:created>
  <dcterms:modified xsi:type="dcterms:W3CDTF">2021-12-13T17:30:00Z</dcterms:modified>
</cp:coreProperties>
</file>